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A0AA" w14:textId="77777777" w:rsidR="00A43A77" w:rsidRDefault="00A43A77" w:rsidP="00A43A77">
      <w:pPr>
        <w:pStyle w:val="Heading1"/>
        <w:numPr>
          <w:ilvl w:val="0"/>
          <w:numId w:val="0"/>
        </w:numPr>
        <w:tabs>
          <w:tab w:val="left" w:pos="1134"/>
        </w:tabs>
        <w:spacing w:before="0" w:after="0"/>
        <w:jc w:val="center"/>
        <w:rPr>
          <w:rFonts w:ascii="Barlow ExtraBold" w:hAnsi="Barlow ExtraBold" w:cs="Arial"/>
          <w:sz w:val="22"/>
          <w:szCs w:val="22"/>
        </w:rPr>
      </w:pPr>
    </w:p>
    <w:p w14:paraId="07D61FA3" w14:textId="3716A8FC" w:rsidR="00A43A77" w:rsidRPr="00A43A77" w:rsidRDefault="00A43A77" w:rsidP="00A43A77">
      <w:pPr>
        <w:pStyle w:val="Heading1"/>
        <w:numPr>
          <w:ilvl w:val="0"/>
          <w:numId w:val="0"/>
        </w:numPr>
        <w:tabs>
          <w:tab w:val="left" w:pos="1134"/>
        </w:tabs>
        <w:spacing w:before="0" w:after="0"/>
        <w:jc w:val="center"/>
        <w:rPr>
          <w:rFonts w:ascii="Barlow ExtraBold" w:hAnsi="Barlow ExtraBold" w:cs="Arial"/>
          <w:sz w:val="22"/>
          <w:szCs w:val="22"/>
        </w:rPr>
      </w:pPr>
      <w:r w:rsidRPr="00A43A77">
        <w:rPr>
          <w:rFonts w:ascii="Barlow ExtraBold" w:hAnsi="Barlow ExtraBold" w:cs="Arial"/>
          <w:sz w:val="22"/>
          <w:szCs w:val="22"/>
        </w:rPr>
        <w:t>Living Well Consortium</w:t>
      </w:r>
    </w:p>
    <w:p w14:paraId="234D5E7F" w14:textId="252EEBC2" w:rsidR="0081142C" w:rsidRPr="0081142C" w:rsidRDefault="00A43A77" w:rsidP="0081142C">
      <w:pPr>
        <w:pStyle w:val="Heading1"/>
        <w:numPr>
          <w:ilvl w:val="0"/>
          <w:numId w:val="0"/>
        </w:numPr>
        <w:tabs>
          <w:tab w:val="left" w:pos="1134"/>
        </w:tabs>
        <w:spacing w:before="0" w:after="0"/>
        <w:jc w:val="center"/>
        <w:rPr>
          <w:rFonts w:ascii="Barlow ExtraBold" w:hAnsi="Barlow ExtraBold" w:cs="Arial"/>
          <w:sz w:val="22"/>
          <w:szCs w:val="22"/>
        </w:rPr>
      </w:pPr>
      <w:r w:rsidRPr="00A43A77">
        <w:rPr>
          <w:rFonts w:ascii="Barlow ExtraBold" w:hAnsi="Barlow ExtraBold" w:cs="Arial"/>
          <w:sz w:val="22"/>
          <w:szCs w:val="22"/>
        </w:rPr>
        <w:t>Application for Employment</w:t>
      </w:r>
      <w:r w:rsidR="0081142C">
        <w:rPr>
          <w:rFonts w:ascii="Barlow ExtraBold" w:hAnsi="Barlow ExtraBold" w:cs="Arial"/>
          <w:sz w:val="22"/>
          <w:szCs w:val="22"/>
        </w:rPr>
        <w:t xml:space="preserve"> – For Office Use Only</w:t>
      </w:r>
    </w:p>
    <w:p w14:paraId="49E11691" w14:textId="77777777" w:rsidR="00A43A77" w:rsidRDefault="00A43A77" w:rsidP="00A43A77">
      <w:pPr>
        <w:rPr>
          <w:lang w:val="en-US"/>
        </w:rPr>
      </w:pPr>
    </w:p>
    <w:p w14:paraId="50EA11C4" w14:textId="7B4BC115" w:rsidR="00833D30" w:rsidRDefault="00914450" w:rsidP="00833D30">
      <w:pPr>
        <w:spacing w:after="0"/>
        <w:rPr>
          <w:rFonts w:ascii="Barlow ExtraBold" w:hAnsi="Barlow ExtraBold"/>
          <w:color w:val="E3465D"/>
        </w:rPr>
      </w:pPr>
      <w:r>
        <w:rPr>
          <w:rFonts w:ascii="Barlow ExtraBold" w:hAnsi="Barlow ExtraBold"/>
          <w:color w:val="E3465D"/>
        </w:rPr>
        <w:t xml:space="preserve">Details of Position Applied For </w:t>
      </w:r>
    </w:p>
    <w:p w14:paraId="31FA0E3F" w14:textId="77777777" w:rsidR="00833D30" w:rsidRPr="00833D30" w:rsidRDefault="00833D30" w:rsidP="00833D30">
      <w:pPr>
        <w:spacing w:after="0"/>
        <w:rPr>
          <w:rFonts w:ascii="Barlow ExtraBold" w:hAnsi="Barlow ExtraBold"/>
          <w:color w:val="E3465D"/>
        </w:rPr>
      </w:pPr>
    </w:p>
    <w:tbl>
      <w:tblPr>
        <w:tblStyle w:val="TableGrid"/>
        <w:tblW w:w="0" w:type="auto"/>
        <w:tblLook w:val="04A0" w:firstRow="1" w:lastRow="0" w:firstColumn="1" w:lastColumn="0" w:noHBand="0" w:noVBand="1"/>
      </w:tblPr>
      <w:tblGrid>
        <w:gridCol w:w="4531"/>
        <w:gridCol w:w="4485"/>
      </w:tblGrid>
      <w:tr w:rsidR="00A43A77" w14:paraId="72940760" w14:textId="77777777" w:rsidTr="00A43A77">
        <w:tc>
          <w:tcPr>
            <w:tcW w:w="4531" w:type="dxa"/>
          </w:tcPr>
          <w:p w14:paraId="6E984BEF" w14:textId="109F3B6A" w:rsidR="00A43A77" w:rsidRPr="00A43A77" w:rsidRDefault="00A43A77" w:rsidP="00A43A77">
            <w:pPr>
              <w:rPr>
                <w:rFonts w:ascii="Montserrat Light" w:hAnsi="Montserrat Light"/>
                <w:lang w:val="en-US"/>
              </w:rPr>
            </w:pPr>
            <w:r w:rsidRPr="00A43A77">
              <w:rPr>
                <w:rFonts w:ascii="Montserrat Light" w:hAnsi="Montserrat Light"/>
                <w:lang w:val="en-US"/>
              </w:rPr>
              <w:t xml:space="preserve">Position applied for  </w:t>
            </w:r>
          </w:p>
        </w:tc>
        <w:tc>
          <w:tcPr>
            <w:tcW w:w="4485" w:type="dxa"/>
          </w:tcPr>
          <w:p w14:paraId="63A6017D" w14:textId="33A8DEDC" w:rsidR="00A43A77" w:rsidRDefault="00A43A77" w:rsidP="00A43A77">
            <w:pPr>
              <w:rPr>
                <w:lang w:val="en-US"/>
              </w:rPr>
            </w:pPr>
          </w:p>
        </w:tc>
      </w:tr>
      <w:tr w:rsidR="00A43A77" w14:paraId="174AB1D0" w14:textId="77777777" w:rsidTr="00A43A77">
        <w:tc>
          <w:tcPr>
            <w:tcW w:w="4531" w:type="dxa"/>
          </w:tcPr>
          <w:p w14:paraId="5AE19577" w14:textId="08A956AB" w:rsidR="00A43A77" w:rsidRPr="00A43A77" w:rsidRDefault="00A43A77" w:rsidP="00A43A77">
            <w:pPr>
              <w:rPr>
                <w:rFonts w:ascii="Montserrat Light" w:hAnsi="Montserrat Light"/>
                <w:lang w:val="en-US"/>
              </w:rPr>
            </w:pPr>
            <w:r w:rsidRPr="00A43A77">
              <w:rPr>
                <w:rFonts w:ascii="Montserrat Light" w:hAnsi="Montserrat Light"/>
                <w:lang w:val="en-US"/>
              </w:rPr>
              <w:t>How did you learn about this vacancy?</w:t>
            </w:r>
          </w:p>
        </w:tc>
        <w:tc>
          <w:tcPr>
            <w:tcW w:w="4485" w:type="dxa"/>
          </w:tcPr>
          <w:p w14:paraId="1B2FE401" w14:textId="77777777" w:rsidR="00A43A77" w:rsidRDefault="00A43A77" w:rsidP="00A43A77">
            <w:pPr>
              <w:rPr>
                <w:lang w:val="en-US"/>
              </w:rPr>
            </w:pPr>
          </w:p>
        </w:tc>
      </w:tr>
    </w:tbl>
    <w:p w14:paraId="5552AB0A" w14:textId="5F787061" w:rsidR="00A43A77" w:rsidRDefault="00A43A77" w:rsidP="00A43A77">
      <w:pPr>
        <w:spacing w:after="0"/>
        <w:rPr>
          <w:lang w:val="en-US"/>
        </w:rPr>
      </w:pPr>
    </w:p>
    <w:p w14:paraId="591307D3" w14:textId="55D155A5" w:rsidR="00E6507A" w:rsidRPr="003F6601" w:rsidRDefault="00833D30" w:rsidP="00084432">
      <w:pPr>
        <w:spacing w:after="0"/>
        <w:rPr>
          <w:rFonts w:ascii="Barlow ExtraBold" w:hAnsi="Barlow ExtraBold"/>
          <w:color w:val="E3465D"/>
        </w:rPr>
      </w:pPr>
      <w:r>
        <w:rPr>
          <w:rFonts w:ascii="Barlow ExtraBold" w:hAnsi="Barlow ExtraBold"/>
          <w:color w:val="E3465D"/>
        </w:rPr>
        <w:t>Personal Details</w:t>
      </w:r>
      <w:r w:rsidR="00A43A77" w:rsidRPr="003F6601">
        <w:rPr>
          <w:rFonts w:ascii="Barlow ExtraBold" w:hAnsi="Barlow ExtraBold"/>
          <w:color w:val="E3465D"/>
        </w:rPr>
        <w:t xml:space="preserve"> </w:t>
      </w:r>
    </w:p>
    <w:p w14:paraId="55C1CA2D" w14:textId="77777777" w:rsidR="00A43A77" w:rsidRDefault="00A43A77" w:rsidP="00A43A77">
      <w:pPr>
        <w:spacing w:after="0"/>
        <w:jc w:val="center"/>
        <w:rPr>
          <w:rFonts w:ascii="Barlow ExtraBold" w:hAnsi="Barlow ExtraBold"/>
        </w:rPr>
      </w:pPr>
    </w:p>
    <w:tbl>
      <w:tblPr>
        <w:tblStyle w:val="TableGrid"/>
        <w:tblW w:w="0" w:type="auto"/>
        <w:tblLook w:val="04A0" w:firstRow="1" w:lastRow="0" w:firstColumn="1" w:lastColumn="0" w:noHBand="0" w:noVBand="1"/>
      </w:tblPr>
      <w:tblGrid>
        <w:gridCol w:w="3114"/>
        <w:gridCol w:w="5902"/>
      </w:tblGrid>
      <w:tr w:rsidR="00A43A77" w14:paraId="22A4B518" w14:textId="77777777" w:rsidTr="00833D30">
        <w:tc>
          <w:tcPr>
            <w:tcW w:w="3114" w:type="dxa"/>
          </w:tcPr>
          <w:p w14:paraId="7D35969B" w14:textId="6C62B199" w:rsidR="00A43A77" w:rsidRPr="00A43A77" w:rsidRDefault="00A43A77" w:rsidP="00A43A77">
            <w:pPr>
              <w:rPr>
                <w:rFonts w:ascii="Montserrat Light" w:hAnsi="Montserrat Light"/>
              </w:rPr>
            </w:pPr>
            <w:r w:rsidRPr="00A43A77">
              <w:rPr>
                <w:rFonts w:ascii="Montserrat Light" w:hAnsi="Montserrat Light"/>
              </w:rPr>
              <w:t>Title</w:t>
            </w:r>
          </w:p>
        </w:tc>
        <w:tc>
          <w:tcPr>
            <w:tcW w:w="5902" w:type="dxa"/>
          </w:tcPr>
          <w:p w14:paraId="0BDFC567" w14:textId="77777777" w:rsidR="00A43A77" w:rsidRDefault="00A43A77" w:rsidP="00A43A77">
            <w:pPr>
              <w:rPr>
                <w:rFonts w:ascii="Barlow ExtraBold" w:hAnsi="Barlow ExtraBold"/>
              </w:rPr>
            </w:pPr>
          </w:p>
        </w:tc>
      </w:tr>
      <w:tr w:rsidR="00833D30" w14:paraId="3E9EE722" w14:textId="77777777" w:rsidTr="00833D30">
        <w:tc>
          <w:tcPr>
            <w:tcW w:w="3114" w:type="dxa"/>
          </w:tcPr>
          <w:p w14:paraId="13C598FA" w14:textId="0CA85BC1" w:rsidR="00833D30" w:rsidRPr="00A43A77" w:rsidRDefault="00833D30" w:rsidP="00A43A77">
            <w:pPr>
              <w:rPr>
                <w:rFonts w:ascii="Montserrat Light" w:hAnsi="Montserrat Light"/>
              </w:rPr>
            </w:pPr>
            <w:r>
              <w:rPr>
                <w:rFonts w:ascii="Montserrat Light" w:hAnsi="Montserrat Light"/>
              </w:rPr>
              <w:t>First Name</w:t>
            </w:r>
          </w:p>
        </w:tc>
        <w:tc>
          <w:tcPr>
            <w:tcW w:w="5902" w:type="dxa"/>
          </w:tcPr>
          <w:p w14:paraId="1E8A6705" w14:textId="77777777" w:rsidR="00833D30" w:rsidRDefault="00833D30" w:rsidP="00A43A77">
            <w:pPr>
              <w:rPr>
                <w:rFonts w:ascii="Barlow ExtraBold" w:hAnsi="Barlow ExtraBold"/>
              </w:rPr>
            </w:pPr>
          </w:p>
        </w:tc>
      </w:tr>
      <w:tr w:rsidR="00A43A77" w14:paraId="6673AA51" w14:textId="77777777" w:rsidTr="00833D30">
        <w:tc>
          <w:tcPr>
            <w:tcW w:w="3114" w:type="dxa"/>
          </w:tcPr>
          <w:p w14:paraId="23C427CC" w14:textId="7CA46431" w:rsidR="00A43A77" w:rsidRPr="00A43A77" w:rsidRDefault="00A43A77" w:rsidP="00A43A77">
            <w:pPr>
              <w:rPr>
                <w:rFonts w:ascii="Montserrat Light" w:hAnsi="Montserrat Light"/>
              </w:rPr>
            </w:pPr>
            <w:r>
              <w:rPr>
                <w:rFonts w:ascii="Montserrat Light" w:hAnsi="Montserrat Light"/>
              </w:rPr>
              <w:t>Surname</w:t>
            </w:r>
          </w:p>
        </w:tc>
        <w:tc>
          <w:tcPr>
            <w:tcW w:w="5902" w:type="dxa"/>
          </w:tcPr>
          <w:p w14:paraId="37377AED" w14:textId="77777777" w:rsidR="00A43A77" w:rsidRDefault="00A43A77" w:rsidP="00A43A77">
            <w:pPr>
              <w:rPr>
                <w:rFonts w:ascii="Barlow ExtraBold" w:hAnsi="Barlow ExtraBold"/>
              </w:rPr>
            </w:pPr>
          </w:p>
        </w:tc>
      </w:tr>
      <w:tr w:rsidR="00A43A77" w14:paraId="3348C837" w14:textId="77777777" w:rsidTr="00833D30">
        <w:tc>
          <w:tcPr>
            <w:tcW w:w="3114" w:type="dxa"/>
          </w:tcPr>
          <w:p w14:paraId="2C6B95F0" w14:textId="6F803148" w:rsidR="00A43A77" w:rsidRDefault="00A43A77" w:rsidP="00A43A77">
            <w:pPr>
              <w:rPr>
                <w:rFonts w:ascii="Montserrat Light" w:hAnsi="Montserrat Light"/>
              </w:rPr>
            </w:pPr>
            <w:r>
              <w:rPr>
                <w:rFonts w:ascii="Montserrat Light" w:hAnsi="Montserrat Light"/>
              </w:rPr>
              <w:t xml:space="preserve">Other names </w:t>
            </w:r>
          </w:p>
        </w:tc>
        <w:tc>
          <w:tcPr>
            <w:tcW w:w="5902" w:type="dxa"/>
          </w:tcPr>
          <w:p w14:paraId="3663F207" w14:textId="77777777" w:rsidR="00A43A77" w:rsidRDefault="00A43A77" w:rsidP="00A43A77">
            <w:pPr>
              <w:rPr>
                <w:rFonts w:ascii="Barlow ExtraBold" w:hAnsi="Barlow ExtraBold"/>
              </w:rPr>
            </w:pPr>
          </w:p>
        </w:tc>
      </w:tr>
      <w:tr w:rsidR="00A43A77" w14:paraId="017AB1E9" w14:textId="77777777" w:rsidTr="00833D30">
        <w:tc>
          <w:tcPr>
            <w:tcW w:w="3114" w:type="dxa"/>
          </w:tcPr>
          <w:p w14:paraId="21FAD9F0" w14:textId="742A9EB6" w:rsidR="00A43A77" w:rsidRDefault="00A43A77" w:rsidP="00A43A77">
            <w:pPr>
              <w:rPr>
                <w:rFonts w:ascii="Montserrat Light" w:hAnsi="Montserrat Light"/>
              </w:rPr>
            </w:pPr>
            <w:r>
              <w:rPr>
                <w:rFonts w:ascii="Montserrat Light" w:hAnsi="Montserrat Light"/>
              </w:rPr>
              <w:t>Telephone number</w:t>
            </w:r>
          </w:p>
        </w:tc>
        <w:tc>
          <w:tcPr>
            <w:tcW w:w="5902" w:type="dxa"/>
          </w:tcPr>
          <w:p w14:paraId="2F87A2BB" w14:textId="77777777" w:rsidR="00A43A77" w:rsidRDefault="00A43A77" w:rsidP="00A43A77">
            <w:pPr>
              <w:rPr>
                <w:rFonts w:ascii="Barlow ExtraBold" w:hAnsi="Barlow ExtraBold"/>
              </w:rPr>
            </w:pPr>
          </w:p>
        </w:tc>
      </w:tr>
      <w:tr w:rsidR="00A43A77" w14:paraId="5263F858" w14:textId="77777777" w:rsidTr="00833D30">
        <w:tc>
          <w:tcPr>
            <w:tcW w:w="3114" w:type="dxa"/>
          </w:tcPr>
          <w:p w14:paraId="70F7E2FB" w14:textId="25461A08" w:rsidR="00A43A77" w:rsidRDefault="00A43A77" w:rsidP="00A43A77">
            <w:pPr>
              <w:rPr>
                <w:rFonts w:ascii="Montserrat Light" w:hAnsi="Montserrat Light"/>
              </w:rPr>
            </w:pPr>
            <w:r>
              <w:rPr>
                <w:rFonts w:ascii="Montserrat Light" w:hAnsi="Montserrat Light"/>
              </w:rPr>
              <w:t>Email address</w:t>
            </w:r>
          </w:p>
        </w:tc>
        <w:tc>
          <w:tcPr>
            <w:tcW w:w="5902" w:type="dxa"/>
          </w:tcPr>
          <w:p w14:paraId="70CBB823" w14:textId="77777777" w:rsidR="00A43A77" w:rsidRDefault="00A43A77" w:rsidP="00A43A77">
            <w:pPr>
              <w:rPr>
                <w:rFonts w:ascii="Barlow ExtraBold" w:hAnsi="Barlow ExtraBold"/>
              </w:rPr>
            </w:pPr>
          </w:p>
        </w:tc>
      </w:tr>
      <w:tr w:rsidR="00833D30" w14:paraId="62DFCA56" w14:textId="77777777" w:rsidTr="00833D30">
        <w:tc>
          <w:tcPr>
            <w:tcW w:w="3114" w:type="dxa"/>
          </w:tcPr>
          <w:p w14:paraId="2264BFE6" w14:textId="51BFAA0B" w:rsidR="00833D30" w:rsidRDefault="00833D30" w:rsidP="00A43A77">
            <w:pPr>
              <w:rPr>
                <w:rFonts w:ascii="Montserrat Light" w:hAnsi="Montserrat Light"/>
              </w:rPr>
            </w:pPr>
            <w:r>
              <w:rPr>
                <w:rFonts w:ascii="Montserrat Light" w:hAnsi="Montserrat Light"/>
              </w:rPr>
              <w:t>Address</w:t>
            </w:r>
          </w:p>
        </w:tc>
        <w:tc>
          <w:tcPr>
            <w:tcW w:w="5902" w:type="dxa"/>
          </w:tcPr>
          <w:p w14:paraId="0E22A9FB" w14:textId="77777777" w:rsidR="00833D30" w:rsidRDefault="00833D30" w:rsidP="00A43A77">
            <w:pPr>
              <w:rPr>
                <w:rFonts w:ascii="Barlow ExtraBold" w:hAnsi="Barlow ExtraBold"/>
              </w:rPr>
            </w:pPr>
          </w:p>
        </w:tc>
      </w:tr>
      <w:tr w:rsidR="00DB4F1B" w14:paraId="035797C4" w14:textId="77777777" w:rsidTr="00833D30">
        <w:tc>
          <w:tcPr>
            <w:tcW w:w="3114" w:type="dxa"/>
          </w:tcPr>
          <w:p w14:paraId="0C4017A0" w14:textId="5AEB20AD" w:rsidR="00DB4F1B" w:rsidRDefault="00DB4F1B" w:rsidP="00A43A77">
            <w:pPr>
              <w:rPr>
                <w:rFonts w:ascii="Montserrat Light" w:hAnsi="Montserrat Light"/>
              </w:rPr>
            </w:pPr>
            <w:r>
              <w:rPr>
                <w:rFonts w:ascii="Montserrat Light" w:hAnsi="Montserrat Light"/>
              </w:rPr>
              <w:t>Postcode</w:t>
            </w:r>
          </w:p>
        </w:tc>
        <w:tc>
          <w:tcPr>
            <w:tcW w:w="5902" w:type="dxa"/>
          </w:tcPr>
          <w:p w14:paraId="11D71544" w14:textId="77777777" w:rsidR="00DB4F1B" w:rsidRDefault="00DB4F1B" w:rsidP="00A43A77">
            <w:pPr>
              <w:rPr>
                <w:rFonts w:ascii="Barlow ExtraBold" w:hAnsi="Barlow ExtraBold"/>
              </w:rPr>
            </w:pPr>
          </w:p>
        </w:tc>
      </w:tr>
    </w:tbl>
    <w:p w14:paraId="6E94B60A" w14:textId="0D6177EE" w:rsidR="00A43A77" w:rsidRDefault="00A43A77" w:rsidP="00A43A77">
      <w:pPr>
        <w:spacing w:after="0"/>
        <w:rPr>
          <w:rFonts w:ascii="Barlow ExtraBold" w:hAnsi="Barlow ExtraBold"/>
        </w:rPr>
      </w:pPr>
    </w:p>
    <w:p w14:paraId="20118CC1" w14:textId="0793D79A" w:rsidR="00084432" w:rsidRPr="00D02AE8" w:rsidRDefault="00D02AE8" w:rsidP="00084432">
      <w:pPr>
        <w:spacing w:after="0"/>
        <w:rPr>
          <w:rFonts w:ascii="Barlow ExtraBold" w:hAnsi="Barlow ExtraBold"/>
          <w:color w:val="FF0000"/>
        </w:rPr>
      </w:pPr>
      <w:r w:rsidRPr="00D02AE8">
        <w:rPr>
          <w:rFonts w:ascii="Barlow ExtraBold" w:hAnsi="Barlow ExtraBold" w:cs="Arial"/>
          <w:b/>
        </w:rPr>
        <w:t>I confirm that to the best of my knowledge and belief the information I have given on this form</w:t>
      </w:r>
      <w:r w:rsidR="00B562E9">
        <w:rPr>
          <w:rFonts w:ascii="Barlow ExtraBold" w:hAnsi="Barlow ExtraBold" w:cs="Arial"/>
          <w:b/>
        </w:rPr>
        <w:t xml:space="preserve"> and the application form submitted alongside it</w:t>
      </w:r>
      <w:r w:rsidRPr="00D02AE8">
        <w:rPr>
          <w:rFonts w:ascii="Barlow ExtraBold" w:hAnsi="Barlow ExtraBold" w:cs="Arial"/>
          <w:b/>
        </w:rPr>
        <w:t xml:space="preserve"> is true and correct.</w:t>
      </w:r>
    </w:p>
    <w:p w14:paraId="60B2C798" w14:textId="300D7B3A" w:rsidR="00084432" w:rsidRPr="00D02AE8" w:rsidRDefault="00084432" w:rsidP="00084432">
      <w:pPr>
        <w:spacing w:after="0"/>
        <w:rPr>
          <w:rFonts w:ascii="Barlow ExtraBold" w:hAnsi="Barlow ExtraBold"/>
        </w:rPr>
      </w:pPr>
    </w:p>
    <w:p w14:paraId="103D3A4A" w14:textId="1CFD0C2B" w:rsidR="00D02AE8" w:rsidRPr="00D02AE8" w:rsidRDefault="00D02AE8" w:rsidP="00084432">
      <w:pPr>
        <w:spacing w:after="0"/>
        <w:rPr>
          <w:rFonts w:ascii="Barlow ExtraBold" w:hAnsi="Barlow ExtraBold"/>
        </w:rPr>
      </w:pPr>
      <w:r w:rsidRPr="00D02AE8">
        <w:rPr>
          <w:rFonts w:ascii="Barlow ExtraBold" w:hAnsi="Barlow ExtraBold"/>
        </w:rPr>
        <w:t xml:space="preserve">Signed: </w:t>
      </w:r>
    </w:p>
    <w:p w14:paraId="32C89926" w14:textId="77777777" w:rsidR="00D02AE8" w:rsidRPr="00D02AE8" w:rsidRDefault="00D02AE8" w:rsidP="00084432">
      <w:pPr>
        <w:spacing w:after="0"/>
        <w:rPr>
          <w:rFonts w:ascii="Barlow ExtraBold" w:hAnsi="Barlow ExtraBold"/>
        </w:rPr>
      </w:pPr>
    </w:p>
    <w:p w14:paraId="534BA9E9" w14:textId="6AB781D7" w:rsidR="00D02AE8" w:rsidRPr="00D02AE8" w:rsidRDefault="00D02AE8" w:rsidP="00084432">
      <w:pPr>
        <w:spacing w:after="0"/>
        <w:rPr>
          <w:rFonts w:ascii="Barlow ExtraBold" w:hAnsi="Barlow ExtraBold"/>
        </w:rPr>
      </w:pPr>
      <w:r w:rsidRPr="00D02AE8">
        <w:rPr>
          <w:rFonts w:ascii="Barlow ExtraBold" w:hAnsi="Barlow ExtraBold"/>
        </w:rPr>
        <w:t xml:space="preserve">Dated: </w:t>
      </w:r>
    </w:p>
    <w:p w14:paraId="47238B97" w14:textId="77777777" w:rsidR="00D02AE8" w:rsidRPr="003C29FB" w:rsidRDefault="00D02AE8" w:rsidP="00084432">
      <w:pPr>
        <w:spacing w:after="0"/>
        <w:rPr>
          <w:rFonts w:ascii="Barlow ExtraBold" w:hAnsi="Barlow ExtraBold"/>
          <w:color w:val="E3465D"/>
        </w:rPr>
      </w:pPr>
    </w:p>
    <w:p w14:paraId="1EE41F75" w14:textId="3318528C" w:rsidR="00D02AE8" w:rsidRPr="003C29FB" w:rsidRDefault="00D02AE8" w:rsidP="00084432">
      <w:pPr>
        <w:spacing w:after="0"/>
        <w:rPr>
          <w:rFonts w:ascii="Barlow ExtraBold" w:hAnsi="Barlow ExtraBold"/>
          <w:color w:val="E3465D"/>
        </w:rPr>
      </w:pPr>
      <w:r w:rsidRPr="003C29FB">
        <w:rPr>
          <w:rFonts w:ascii="Barlow ExtraBold" w:hAnsi="Barlow ExtraBold"/>
          <w:color w:val="E3465D"/>
        </w:rPr>
        <w:t xml:space="preserve">Data Protection </w:t>
      </w:r>
    </w:p>
    <w:p w14:paraId="4DCA52C2" w14:textId="5623F16F" w:rsidR="00D02AE8" w:rsidRPr="00D02AE8" w:rsidRDefault="00D02AE8" w:rsidP="00084432">
      <w:pPr>
        <w:spacing w:after="0"/>
        <w:rPr>
          <w:rFonts w:ascii="Montserrat Light" w:hAnsi="Montserrat Light"/>
          <w:color w:val="FF0000"/>
        </w:rPr>
      </w:pPr>
      <w:r w:rsidRPr="00D02AE8">
        <w:rPr>
          <w:rFonts w:ascii="Montserrat Light" w:hAnsi="Montserrat Light"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r>
        <w:rPr>
          <w:rFonts w:ascii="Montserrat Light" w:hAnsi="Montserrat Light" w:cs="Arial"/>
        </w:rPr>
        <w:t xml:space="preserve">. </w:t>
      </w:r>
    </w:p>
    <w:sectPr w:rsidR="00D02AE8" w:rsidRPr="00D02AE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40AAA" w14:textId="77777777" w:rsidR="001A2C31" w:rsidRDefault="001A2C31" w:rsidP="00747007">
      <w:pPr>
        <w:spacing w:after="0" w:line="240" w:lineRule="auto"/>
      </w:pPr>
      <w:r>
        <w:separator/>
      </w:r>
    </w:p>
  </w:endnote>
  <w:endnote w:type="continuationSeparator" w:id="0">
    <w:p w14:paraId="79485576" w14:textId="77777777" w:rsidR="001A2C31" w:rsidRDefault="001A2C31" w:rsidP="00747007">
      <w:pPr>
        <w:spacing w:after="0" w:line="240" w:lineRule="auto"/>
      </w:pPr>
      <w:r>
        <w:continuationSeparator/>
      </w:r>
    </w:p>
  </w:endnote>
  <w:endnote w:type="continuationNotice" w:id="1">
    <w:p w14:paraId="63A5E30E" w14:textId="77777777" w:rsidR="00660EDB" w:rsidRDefault="00660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ExtraBold">
    <w:panose1 w:val="000009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000000000000000"/>
    <w:charset w:val="00"/>
    <w:family w:val="auto"/>
    <w:pitch w:val="variable"/>
    <w:sig w:usb0="A00002FF" w:usb1="4000207B" w:usb2="00000000" w:usb3="00000000" w:csb0="0000019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BE9F" w14:textId="3349AB66" w:rsidR="00747007" w:rsidRPr="00084432" w:rsidRDefault="00747007" w:rsidP="00084432">
    <w:pPr>
      <w:spacing w:after="0"/>
      <w:rPr>
        <w:rFonts w:ascii="Montserrat Light" w:hAnsi="Montserrat Light"/>
        <w:sz w:val="18"/>
        <w:szCs w:val="18"/>
      </w:rPr>
    </w:pPr>
    <w:r w:rsidRPr="00084432">
      <w:rPr>
        <w:rFonts w:ascii="Montserrat Light" w:hAnsi="Montserrat Light"/>
        <w:sz w:val="18"/>
        <w:szCs w:val="18"/>
      </w:rPr>
      <w:t>Living Well Consortium</w:t>
    </w:r>
  </w:p>
  <w:p w14:paraId="03448E5E" w14:textId="77777777" w:rsidR="00747007" w:rsidRPr="00084432" w:rsidRDefault="00747007" w:rsidP="00084432">
    <w:pPr>
      <w:spacing w:after="0"/>
      <w:rPr>
        <w:rFonts w:ascii="Montserrat Light" w:hAnsi="Montserrat Light"/>
        <w:sz w:val="18"/>
        <w:szCs w:val="18"/>
      </w:rPr>
    </w:pPr>
    <w:r w:rsidRPr="00084432">
      <w:rPr>
        <w:rFonts w:ascii="Montserrat Light" w:hAnsi="Montserrat Light"/>
        <w:sz w:val="18"/>
        <w:szCs w:val="18"/>
      </w:rPr>
      <w:t>23 Moseley Road, Digbeth, Birmingham B12 0HJ</w:t>
    </w:r>
  </w:p>
  <w:p w14:paraId="78165A8B" w14:textId="61A3AC29" w:rsidR="00747007" w:rsidRPr="00084432" w:rsidRDefault="00747007" w:rsidP="00084432">
    <w:pPr>
      <w:spacing w:after="0"/>
      <w:rPr>
        <w:rFonts w:ascii="Montserrat Light" w:hAnsi="Montserrat Light"/>
        <w:sz w:val="18"/>
        <w:szCs w:val="18"/>
      </w:rPr>
    </w:pPr>
    <w:r w:rsidRPr="00084432">
      <w:rPr>
        <w:rFonts w:ascii="Montserrat Light" w:hAnsi="Montserrat Light"/>
        <w:sz w:val="18"/>
        <w:szCs w:val="18"/>
      </w:rPr>
      <w:t xml:space="preserve">0121 663 1217 </w:t>
    </w:r>
    <w:r w:rsidRPr="00084432">
      <w:rPr>
        <w:rFonts w:ascii="Montserrat Light" w:hAnsi="Montserrat Light"/>
        <w:color w:val="44546A" w:themeColor="text2"/>
        <w:sz w:val="18"/>
        <w:szCs w:val="18"/>
      </w:rPr>
      <w:t>|</w:t>
    </w:r>
    <w:r w:rsidRPr="00084432">
      <w:rPr>
        <w:rFonts w:ascii="Montserrat Light" w:hAnsi="Montserrat Light"/>
        <w:sz w:val="18"/>
        <w:szCs w:val="18"/>
      </w:rPr>
      <w:t xml:space="preserve"> info@livingwellconsortium.com</w:t>
    </w:r>
  </w:p>
  <w:p w14:paraId="0C9C8F91" w14:textId="5F108CF1" w:rsidR="00747007" w:rsidRPr="00084432" w:rsidRDefault="00747007" w:rsidP="00084432">
    <w:pPr>
      <w:spacing w:after="0"/>
      <w:rPr>
        <w:rFonts w:ascii="Montserrat Light" w:hAnsi="Montserrat Light"/>
        <w:sz w:val="18"/>
        <w:szCs w:val="18"/>
      </w:rPr>
    </w:pPr>
    <w:r w:rsidRPr="00084432">
      <w:rPr>
        <w:rFonts w:ascii="Montserrat Light" w:hAnsi="Montserrat Light"/>
        <w:sz w:val="18"/>
        <w:szCs w:val="18"/>
      </w:rPr>
      <w:t>www.livingwellconsortium.com</w:t>
    </w:r>
  </w:p>
  <w:p w14:paraId="6D3C5277" w14:textId="675533D9" w:rsidR="00747007" w:rsidRPr="00084432" w:rsidRDefault="00747007" w:rsidP="00084432">
    <w:pPr>
      <w:spacing w:after="0"/>
      <w:rPr>
        <w:rFonts w:ascii="Montserrat Light" w:hAnsi="Montserrat Light"/>
        <w:sz w:val="18"/>
        <w:szCs w:val="18"/>
      </w:rPr>
    </w:pPr>
    <w:r w:rsidRPr="00084432">
      <w:rPr>
        <w:rFonts w:ascii="Montserrat Light" w:hAnsi="Montserrat Light" w:cs="Times New Roman (Body CS)"/>
        <w:noProof/>
        <w:position w:val="-1"/>
        <w:sz w:val="18"/>
        <w:szCs w:val="18"/>
      </w:rPr>
      <w:drawing>
        <wp:inline distT="0" distB="0" distL="0" distR="0" wp14:anchorId="7F268D12" wp14:editId="04FEF15D">
          <wp:extent cx="116280" cy="9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_Logo_Blue_300dpi.png"/>
                  <pic:cNvPicPr/>
                </pic:nvPicPr>
                <pic:blipFill>
                  <a:blip r:embed="rId1">
                    <a:extLst>
                      <a:ext uri="{28A0092B-C50C-407E-A947-70E740481C1C}">
                        <a14:useLocalDpi xmlns:a14="http://schemas.microsoft.com/office/drawing/2010/main" val="0"/>
                      </a:ext>
                    </a:extLst>
                  </a:blip>
                  <a:stretch>
                    <a:fillRect/>
                  </a:stretch>
                </pic:blipFill>
                <pic:spPr>
                  <a:xfrm>
                    <a:off x="0" y="0"/>
                    <a:ext cx="116280" cy="90000"/>
                  </a:xfrm>
                  <a:prstGeom prst="rect">
                    <a:avLst/>
                  </a:prstGeom>
                </pic:spPr>
              </pic:pic>
            </a:graphicData>
          </a:graphic>
        </wp:inline>
      </w:drawing>
    </w:r>
    <w:r w:rsidRPr="00084432">
      <w:rPr>
        <w:rFonts w:ascii="Montserrat Light" w:hAnsi="Montserrat Light"/>
        <w:sz w:val="18"/>
        <w:szCs w:val="18"/>
      </w:rPr>
      <w:t xml:space="preserve"> @</w:t>
    </w:r>
    <w:r w:rsidR="00CF052F" w:rsidRPr="00084432">
      <w:rPr>
        <w:rFonts w:ascii="Montserrat Light" w:hAnsi="Montserrat Light"/>
        <w:sz w:val="18"/>
        <w:szCs w:val="18"/>
      </w:rPr>
      <w:t>livingwellbrum</w:t>
    </w:r>
    <w:r w:rsidRPr="00084432">
      <w:rPr>
        <w:rFonts w:ascii="Montserrat Light" w:hAnsi="Montserrat Light"/>
        <w:sz w:val="18"/>
        <w:szCs w:val="18"/>
      </w:rPr>
      <w:t xml:space="preserve">   </w:t>
    </w:r>
    <w:r w:rsidRPr="00084432">
      <w:rPr>
        <w:rFonts w:ascii="Montserrat Light" w:hAnsi="Montserrat Light" w:cs="Times New Roman (Body CS)"/>
        <w:noProof/>
        <w:position w:val="-1"/>
        <w:sz w:val="18"/>
        <w:szCs w:val="18"/>
      </w:rPr>
      <w:drawing>
        <wp:inline distT="0" distB="0" distL="0" distR="0" wp14:anchorId="437E4025" wp14:editId="5D6FB098">
          <wp:extent cx="90000" cy="9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_logo_square_med-res.png"/>
                  <pic:cNvPicPr/>
                </pic:nvPicPr>
                <pic:blipFill>
                  <a:blip r:embed="rId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084432">
      <w:rPr>
        <w:rFonts w:ascii="Montserrat Light" w:hAnsi="Montserrat Light"/>
        <w:sz w:val="18"/>
        <w:szCs w:val="18"/>
      </w:rPr>
      <w:t xml:space="preserve"> @livingwellconsortium </w:t>
    </w:r>
    <w:r w:rsidR="00242469" w:rsidRPr="00084432">
      <w:rPr>
        <w:rFonts w:ascii="Montserrat Light" w:hAnsi="Montserrat Light"/>
        <w:sz w:val="18"/>
        <w:szCs w:val="18"/>
      </w:rPr>
      <w:t xml:space="preserve"> </w:t>
    </w:r>
    <w:r w:rsidR="00242469" w:rsidRPr="00084432">
      <w:rPr>
        <w:rFonts w:ascii="Montserrat Light" w:hAnsi="Montserrat Light"/>
        <w:noProof/>
        <w:sz w:val="18"/>
        <w:szCs w:val="18"/>
      </w:rPr>
      <w:drawing>
        <wp:inline distT="0" distB="0" distL="0" distR="0" wp14:anchorId="2CACBCF0" wp14:editId="33005A75">
          <wp:extent cx="95179" cy="95179"/>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826" cy="239826"/>
                  </a:xfrm>
                  <a:prstGeom prst="rect">
                    <a:avLst/>
                  </a:prstGeom>
                  <a:noFill/>
                  <a:ln>
                    <a:noFill/>
                  </a:ln>
                </pic:spPr>
              </pic:pic>
            </a:graphicData>
          </a:graphic>
        </wp:inline>
      </w:drawing>
    </w:r>
    <w:r w:rsidR="00242469" w:rsidRPr="00084432">
      <w:rPr>
        <w:rFonts w:ascii="Montserrat Light" w:hAnsi="Montserrat Light"/>
        <w:sz w:val="18"/>
        <w:szCs w:val="18"/>
      </w:rPr>
      <w:t xml:space="preserve"> @livingwellbrum</w:t>
    </w:r>
  </w:p>
  <w:p w14:paraId="3E348030" w14:textId="0860B863" w:rsidR="00747007" w:rsidRPr="00084432" w:rsidRDefault="00242469" w:rsidP="00084432">
    <w:pPr>
      <w:pStyle w:val="Footer"/>
      <w:rPr>
        <w:rFonts w:ascii="Montserrat Light" w:hAnsi="Montserrat Light"/>
        <w:sz w:val="16"/>
        <w:szCs w:val="16"/>
      </w:rPr>
    </w:pPr>
    <w:r w:rsidRPr="00084432">
      <w:rPr>
        <w:rFonts w:ascii="Montserrat Light" w:eastAsia="Times New Roman" w:hAnsi="Montserrat Light"/>
        <w:sz w:val="16"/>
        <w:szCs w:val="16"/>
      </w:rPr>
      <w:t>Living Well Consortium Limited is a company registered in England and Wales | Registered Company Number 07412677</w:t>
    </w:r>
  </w:p>
  <w:p w14:paraId="6A14F7A2" w14:textId="2AFE5944" w:rsidR="00747007" w:rsidRDefault="0074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C41B" w14:textId="77777777" w:rsidR="001A2C31" w:rsidRDefault="001A2C31" w:rsidP="00747007">
      <w:pPr>
        <w:spacing w:after="0" w:line="240" w:lineRule="auto"/>
      </w:pPr>
      <w:r>
        <w:separator/>
      </w:r>
    </w:p>
  </w:footnote>
  <w:footnote w:type="continuationSeparator" w:id="0">
    <w:p w14:paraId="609CB351" w14:textId="77777777" w:rsidR="001A2C31" w:rsidRDefault="001A2C31" w:rsidP="00747007">
      <w:pPr>
        <w:spacing w:after="0" w:line="240" w:lineRule="auto"/>
      </w:pPr>
      <w:r>
        <w:continuationSeparator/>
      </w:r>
    </w:p>
  </w:footnote>
  <w:footnote w:type="continuationNotice" w:id="1">
    <w:p w14:paraId="6D9E9B63" w14:textId="77777777" w:rsidR="00660EDB" w:rsidRDefault="00660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A594" w14:textId="0F272B92" w:rsidR="00747007" w:rsidRDefault="00481D5A" w:rsidP="00A43A77">
    <w:pPr>
      <w:pStyle w:val="Header"/>
      <w:jc w:val="center"/>
    </w:pPr>
    <w:r>
      <w:rPr>
        <w:noProof/>
      </w:rPr>
      <w:drawing>
        <wp:inline distT="0" distB="0" distL="0" distR="0" wp14:anchorId="234BA95A" wp14:editId="1DA4E29B">
          <wp:extent cx="2563701" cy="5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68" cy="561840"/>
                  </a:xfrm>
                  <a:prstGeom prst="rect">
                    <a:avLst/>
                  </a:prstGeom>
                  <a:noFill/>
                  <a:ln>
                    <a:noFill/>
                  </a:ln>
                </pic:spPr>
              </pic:pic>
            </a:graphicData>
          </a:graphic>
        </wp:inline>
      </w:drawing>
    </w:r>
  </w:p>
  <w:p w14:paraId="7C5146CF" w14:textId="77777777" w:rsidR="00747007" w:rsidRDefault="00747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8010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07"/>
    <w:rsid w:val="00084432"/>
    <w:rsid w:val="000E7BE4"/>
    <w:rsid w:val="00106DD3"/>
    <w:rsid w:val="00131BA9"/>
    <w:rsid w:val="0018405F"/>
    <w:rsid w:val="001A2C31"/>
    <w:rsid w:val="00214A1F"/>
    <w:rsid w:val="00242469"/>
    <w:rsid w:val="00350173"/>
    <w:rsid w:val="003C29FB"/>
    <w:rsid w:val="003F6601"/>
    <w:rsid w:val="00481D5A"/>
    <w:rsid w:val="00507D96"/>
    <w:rsid w:val="0052360B"/>
    <w:rsid w:val="00553F1A"/>
    <w:rsid w:val="005D3D3D"/>
    <w:rsid w:val="00603BFF"/>
    <w:rsid w:val="00660EDB"/>
    <w:rsid w:val="00747007"/>
    <w:rsid w:val="007501D4"/>
    <w:rsid w:val="007935E8"/>
    <w:rsid w:val="0081142C"/>
    <w:rsid w:val="00833D30"/>
    <w:rsid w:val="0085033B"/>
    <w:rsid w:val="00914450"/>
    <w:rsid w:val="00A43A77"/>
    <w:rsid w:val="00A80B5B"/>
    <w:rsid w:val="00B02F5F"/>
    <w:rsid w:val="00B353E6"/>
    <w:rsid w:val="00B562E9"/>
    <w:rsid w:val="00CC024A"/>
    <w:rsid w:val="00CD3429"/>
    <w:rsid w:val="00CF052F"/>
    <w:rsid w:val="00CF0791"/>
    <w:rsid w:val="00D02AE8"/>
    <w:rsid w:val="00D46B6F"/>
    <w:rsid w:val="00D615FF"/>
    <w:rsid w:val="00DB4F1B"/>
    <w:rsid w:val="00E13D8E"/>
    <w:rsid w:val="00E52921"/>
    <w:rsid w:val="00E6507A"/>
    <w:rsid w:val="00E92C59"/>
    <w:rsid w:val="00EB443C"/>
    <w:rsid w:val="00F65DFB"/>
    <w:rsid w:val="00FD29CB"/>
    <w:rsid w:val="6F4BBBB4"/>
    <w:rsid w:val="7D43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45A8A"/>
  <w15:chartTrackingRefBased/>
  <w15:docId w15:val="{8AB54438-4577-47AE-BDA3-9B19FD8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A77"/>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43A77"/>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43A77"/>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43A77"/>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43A77"/>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A43A77"/>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43A77"/>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43A77"/>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43A77"/>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007"/>
  </w:style>
  <w:style w:type="paragraph" w:styleId="Footer">
    <w:name w:val="footer"/>
    <w:basedOn w:val="Normal"/>
    <w:link w:val="FooterChar"/>
    <w:uiPriority w:val="99"/>
    <w:unhideWhenUsed/>
    <w:rsid w:val="00747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007"/>
  </w:style>
  <w:style w:type="character" w:customStyle="1" w:styleId="Heading1Char">
    <w:name w:val="Heading 1 Char"/>
    <w:basedOn w:val="DefaultParagraphFont"/>
    <w:link w:val="Heading1"/>
    <w:uiPriority w:val="9"/>
    <w:rsid w:val="00A43A7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43A7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43A7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43A77"/>
    <w:rPr>
      <w:rFonts w:eastAsiaTheme="minorEastAsia"/>
      <w:b/>
      <w:bCs/>
      <w:sz w:val="28"/>
      <w:szCs w:val="28"/>
      <w:lang w:val="en-US"/>
    </w:rPr>
  </w:style>
  <w:style w:type="character" w:customStyle="1" w:styleId="Heading5Char">
    <w:name w:val="Heading 5 Char"/>
    <w:basedOn w:val="DefaultParagraphFont"/>
    <w:link w:val="Heading5"/>
    <w:uiPriority w:val="9"/>
    <w:semiHidden/>
    <w:rsid w:val="00A43A77"/>
    <w:rPr>
      <w:rFonts w:eastAsiaTheme="minorEastAsia"/>
      <w:b/>
      <w:bCs/>
      <w:i/>
      <w:iCs/>
      <w:sz w:val="26"/>
      <w:szCs w:val="26"/>
      <w:lang w:val="en-US"/>
    </w:rPr>
  </w:style>
  <w:style w:type="character" w:customStyle="1" w:styleId="Heading6Char">
    <w:name w:val="Heading 6 Char"/>
    <w:basedOn w:val="DefaultParagraphFont"/>
    <w:link w:val="Heading6"/>
    <w:semiHidden/>
    <w:rsid w:val="00A43A7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43A77"/>
    <w:rPr>
      <w:rFonts w:eastAsiaTheme="minorEastAsia"/>
      <w:sz w:val="24"/>
      <w:szCs w:val="24"/>
      <w:lang w:val="en-US"/>
    </w:rPr>
  </w:style>
  <w:style w:type="character" w:customStyle="1" w:styleId="Heading8Char">
    <w:name w:val="Heading 8 Char"/>
    <w:basedOn w:val="DefaultParagraphFont"/>
    <w:link w:val="Heading8"/>
    <w:uiPriority w:val="9"/>
    <w:semiHidden/>
    <w:rsid w:val="00A43A77"/>
    <w:rPr>
      <w:rFonts w:eastAsiaTheme="minorEastAsia"/>
      <w:i/>
      <w:iCs/>
      <w:sz w:val="24"/>
      <w:szCs w:val="24"/>
      <w:lang w:val="en-US"/>
    </w:rPr>
  </w:style>
  <w:style w:type="character" w:customStyle="1" w:styleId="Heading9Char">
    <w:name w:val="Heading 9 Char"/>
    <w:basedOn w:val="DefaultParagraphFont"/>
    <w:link w:val="Heading9"/>
    <w:uiPriority w:val="9"/>
    <w:semiHidden/>
    <w:rsid w:val="00A43A77"/>
    <w:rPr>
      <w:rFonts w:asciiTheme="majorHAnsi" w:eastAsiaTheme="majorEastAsia" w:hAnsiTheme="majorHAnsi" w:cstheme="majorBidi"/>
      <w:lang w:val="en-US"/>
    </w:rPr>
  </w:style>
  <w:style w:type="table" w:styleId="TableGrid">
    <w:name w:val="Table Grid"/>
    <w:basedOn w:val="TableNormal"/>
    <w:uiPriority w:val="39"/>
    <w:rsid w:val="00A4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BFF"/>
    <w:rPr>
      <w:color w:val="0563C1" w:themeColor="hyperlink"/>
      <w:u w:val="single"/>
    </w:rPr>
  </w:style>
  <w:style w:type="character" w:styleId="UnresolvedMention">
    <w:name w:val="Unresolved Mention"/>
    <w:basedOn w:val="DefaultParagraphFont"/>
    <w:uiPriority w:val="99"/>
    <w:semiHidden/>
    <w:unhideWhenUsed/>
    <w:rsid w:val="0060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2022">
      <w:bodyDiv w:val="1"/>
      <w:marLeft w:val="0"/>
      <w:marRight w:val="0"/>
      <w:marTop w:val="0"/>
      <w:marBottom w:val="0"/>
      <w:divBdr>
        <w:top w:val="none" w:sz="0" w:space="0" w:color="auto"/>
        <w:left w:val="none" w:sz="0" w:space="0" w:color="auto"/>
        <w:bottom w:val="none" w:sz="0" w:space="0" w:color="auto"/>
        <w:right w:val="none" w:sz="0" w:space="0" w:color="auto"/>
      </w:divBdr>
    </w:div>
    <w:div w:id="601963205">
      <w:bodyDiv w:val="1"/>
      <w:marLeft w:val="0"/>
      <w:marRight w:val="0"/>
      <w:marTop w:val="0"/>
      <w:marBottom w:val="0"/>
      <w:divBdr>
        <w:top w:val="none" w:sz="0" w:space="0" w:color="auto"/>
        <w:left w:val="none" w:sz="0" w:space="0" w:color="auto"/>
        <w:bottom w:val="none" w:sz="0" w:space="0" w:color="auto"/>
        <w:right w:val="none" w:sz="0" w:space="0" w:color="auto"/>
      </w:divBdr>
    </w:div>
    <w:div w:id="792598853">
      <w:bodyDiv w:val="1"/>
      <w:marLeft w:val="0"/>
      <w:marRight w:val="0"/>
      <w:marTop w:val="0"/>
      <w:marBottom w:val="0"/>
      <w:divBdr>
        <w:top w:val="none" w:sz="0" w:space="0" w:color="auto"/>
        <w:left w:val="none" w:sz="0" w:space="0" w:color="auto"/>
        <w:bottom w:val="none" w:sz="0" w:space="0" w:color="auto"/>
        <w:right w:val="none" w:sz="0" w:space="0" w:color="auto"/>
      </w:divBdr>
    </w:div>
    <w:div w:id="1112745273">
      <w:bodyDiv w:val="1"/>
      <w:marLeft w:val="0"/>
      <w:marRight w:val="0"/>
      <w:marTop w:val="0"/>
      <w:marBottom w:val="0"/>
      <w:divBdr>
        <w:top w:val="none" w:sz="0" w:space="0" w:color="auto"/>
        <w:left w:val="none" w:sz="0" w:space="0" w:color="auto"/>
        <w:bottom w:val="none" w:sz="0" w:space="0" w:color="auto"/>
        <w:right w:val="none" w:sz="0" w:space="0" w:color="auto"/>
      </w:divBdr>
    </w:div>
    <w:div w:id="1210263642">
      <w:bodyDiv w:val="1"/>
      <w:marLeft w:val="0"/>
      <w:marRight w:val="0"/>
      <w:marTop w:val="0"/>
      <w:marBottom w:val="0"/>
      <w:divBdr>
        <w:top w:val="none" w:sz="0" w:space="0" w:color="auto"/>
        <w:left w:val="none" w:sz="0" w:space="0" w:color="auto"/>
        <w:bottom w:val="none" w:sz="0" w:space="0" w:color="auto"/>
        <w:right w:val="none" w:sz="0" w:space="0" w:color="auto"/>
      </w:divBdr>
    </w:div>
    <w:div w:id="14585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98cd8d-3022-42e6-bda3-a4ba843cb723" xsi:nil="true"/>
    <lcf76f155ced4ddcb4097134ff3c332f xmlns="2fcaedc6-0793-45cd-a81e-9f85b8d550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DD1CA83A8884DB0CC2A0A36A11A90" ma:contentTypeVersion="11" ma:contentTypeDescription="Create a new document." ma:contentTypeScope="" ma:versionID="282b6cf2e0d02470c73eeea69184ee5b">
  <xsd:schema xmlns:xsd="http://www.w3.org/2001/XMLSchema" xmlns:xs="http://www.w3.org/2001/XMLSchema" xmlns:p="http://schemas.microsoft.com/office/2006/metadata/properties" xmlns:ns2="2fcaedc6-0793-45cd-a81e-9f85b8d55024" xmlns:ns3="0c98cd8d-3022-42e6-bda3-a4ba843cb723" targetNamespace="http://schemas.microsoft.com/office/2006/metadata/properties" ma:root="true" ma:fieldsID="64118cb98b845cdd0e2916d5ff1e6764" ns2:_="" ns3:_="">
    <xsd:import namespace="2fcaedc6-0793-45cd-a81e-9f85b8d55024"/>
    <xsd:import namespace="0c98cd8d-3022-42e6-bda3-a4ba843cb7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edc6-0793-45cd-a81e-9f85b8d55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12b7f-54b3-4fd3-afe8-bcd7471c9c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8cd8d-3022-42e6-bda3-a4ba843cb7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8dd26f-cf2d-4036-bf82-af7efe13c9fd}" ma:internalName="TaxCatchAll" ma:showField="CatchAllData" ma:web="0c98cd8d-3022-42e6-bda3-a4ba843cb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A06E1-93AD-41A0-94CB-7C83E061481D}">
  <ds:schemaRefs>
    <ds:schemaRef ds:uri="http://schemas.microsoft.com/sharepoint/v3/contenttype/forms"/>
  </ds:schemaRefs>
</ds:datastoreItem>
</file>

<file path=customXml/itemProps2.xml><?xml version="1.0" encoding="utf-8"?>
<ds:datastoreItem xmlns:ds="http://schemas.openxmlformats.org/officeDocument/2006/customXml" ds:itemID="{213469D9-5863-4395-86B6-1EABAE5B6386}">
  <ds:schemaRefs>
    <ds:schemaRef ds:uri="http://schemas.microsoft.com/office/2006/metadata/properties"/>
    <ds:schemaRef ds:uri="http://schemas.microsoft.com/office/infopath/2007/PartnerControls"/>
    <ds:schemaRef ds:uri="0c98cd8d-3022-42e6-bda3-a4ba843cb723"/>
    <ds:schemaRef ds:uri="2fcaedc6-0793-45cd-a81e-9f85b8d55024"/>
  </ds:schemaRefs>
</ds:datastoreItem>
</file>

<file path=customXml/itemProps3.xml><?xml version="1.0" encoding="utf-8"?>
<ds:datastoreItem xmlns:ds="http://schemas.openxmlformats.org/officeDocument/2006/customXml" ds:itemID="{6217BE5A-DF1E-4BA2-A365-E6634382C167}"/>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Zafar</dc:creator>
  <cp:keywords/>
  <dc:description/>
  <cp:lastModifiedBy>Anna Burton</cp:lastModifiedBy>
  <cp:revision>8</cp:revision>
  <dcterms:created xsi:type="dcterms:W3CDTF">2024-09-17T14:08:00Z</dcterms:created>
  <dcterms:modified xsi:type="dcterms:W3CDTF">2024-10-15T09:21:00Z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0x01010091ADD1CA83A8884DB0CC2A0A36A11A90</vt:lpwstr>
  </property>
  <property fmtid="{D5CDD505-2E9C-101B-9397-08002B2CF9AE}" pid="3" name="MediaServiceImageTags">
    <vt:lpwstr/>
  </property>
</Properties>
</file>